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FEE68" w14:textId="495EE18C" w:rsidR="0062294C" w:rsidRDefault="0062294C" w:rsidP="0062294C">
      <w:pPr>
        <w:pStyle w:val="Geenafstand"/>
      </w:pPr>
      <w:r>
        <w:t>Opdracht bij teelthandleiding gras</w:t>
      </w:r>
    </w:p>
    <w:p w14:paraId="27F0ED32" w14:textId="77777777" w:rsidR="0062294C" w:rsidRDefault="0062294C" w:rsidP="0062294C">
      <w:pPr>
        <w:pStyle w:val="Geenafstand"/>
      </w:pPr>
    </w:p>
    <w:p w14:paraId="45D9656D" w14:textId="23E62D43" w:rsidR="0062294C" w:rsidRDefault="0062294C" w:rsidP="0062294C">
      <w:pPr>
        <w:pStyle w:val="Geenafstand"/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</w:instrText>
      </w:r>
      <w:r w:rsidRPr="001927A9">
        <w:rPr>
          <w:color w:val="0000FF"/>
          <w:u w:val="single"/>
        </w:rPr>
        <w:instrText>https://www.wur.nl/upload_mm/1/d/d/dc2001f1-9841-47f9-b3e9-49571a7e5d96_Handboek%20Melkveehouderij%202019%20-%20H3.pdf</w:instrText>
      </w:r>
      <w:r>
        <w:rPr>
          <w:color w:val="0000FF"/>
          <w:u w:val="single"/>
        </w:rPr>
        <w:instrText xml:space="preserve">" </w:instrText>
      </w:r>
      <w:r>
        <w:rPr>
          <w:color w:val="0000FF"/>
          <w:u w:val="single"/>
        </w:rPr>
        <w:fldChar w:fldCharType="separate"/>
      </w:r>
      <w:r w:rsidRPr="00F561EE">
        <w:rPr>
          <w:rStyle w:val="Hyperlink"/>
        </w:rPr>
        <w:t>https://www.wur.nl/upload_mm/1/d/d/dc2001f1-9841-47f9-b3e9-49571a7e5d96_Handboek%20Melkveehouderij%202019%20-%20H3.pdf</w:t>
      </w:r>
      <w:r>
        <w:rPr>
          <w:color w:val="0000FF"/>
          <w:u w:val="single"/>
        </w:rPr>
        <w:fldChar w:fldCharType="end"/>
      </w:r>
    </w:p>
    <w:p w14:paraId="38BC1413" w14:textId="747D8618" w:rsidR="0062294C" w:rsidRDefault="0062294C"/>
    <w:p w14:paraId="08839CB7" w14:textId="4EDBC49E" w:rsidR="0062294C" w:rsidRDefault="0062294C">
      <w:r>
        <w:t>Gebruik bij onderstaande vragen de bovenstaande link</w:t>
      </w:r>
    </w:p>
    <w:p w14:paraId="6012CC8B" w14:textId="19B9DA42" w:rsidR="0062294C" w:rsidRDefault="0062294C">
      <w:proofErr w:type="spellStart"/>
      <w:r>
        <w:t>Hfdst</w:t>
      </w:r>
      <w:proofErr w:type="spellEnd"/>
      <w:r>
        <w:t xml:space="preserve"> 3.7 blz. 16/17/18</w:t>
      </w:r>
    </w:p>
    <w:p w14:paraId="5E142EBD" w14:textId="4751F24F" w:rsidR="0062294C" w:rsidRDefault="0062294C"/>
    <w:p w14:paraId="2DC99EE3" w14:textId="68A0C8FC" w:rsidR="0062294C" w:rsidRDefault="0062294C" w:rsidP="0062294C">
      <w:pPr>
        <w:pStyle w:val="Lijstalinea"/>
        <w:numPr>
          <w:ilvl w:val="0"/>
          <w:numId w:val="1"/>
        </w:numPr>
      </w:pPr>
      <w:r>
        <w:t>Wanneer heeft een snede de meeste voedingswaarde?</w:t>
      </w:r>
    </w:p>
    <w:p w14:paraId="7B4B6574" w14:textId="0806C928" w:rsidR="0062294C" w:rsidRDefault="0062294C" w:rsidP="0062294C">
      <w:pPr>
        <w:pStyle w:val="Lijstalinea"/>
        <w:numPr>
          <w:ilvl w:val="0"/>
          <w:numId w:val="1"/>
        </w:numPr>
      </w:pPr>
      <w:r>
        <w:t>Wat is de T-som?</w:t>
      </w:r>
    </w:p>
    <w:p w14:paraId="075FBDD4" w14:textId="1FFD70FE" w:rsidR="0062294C" w:rsidRDefault="0062294C" w:rsidP="0062294C">
      <w:pPr>
        <w:pStyle w:val="Lijstalinea"/>
        <w:numPr>
          <w:ilvl w:val="0"/>
          <w:numId w:val="1"/>
        </w:numPr>
      </w:pPr>
      <w:r>
        <w:t>Waarom is het handig om de T-som te weten?</w:t>
      </w:r>
    </w:p>
    <w:p w14:paraId="58E4714F" w14:textId="7DE8BF29" w:rsidR="0062294C" w:rsidRDefault="0062294C" w:rsidP="0062294C">
      <w:pPr>
        <w:pStyle w:val="Lijstalinea"/>
        <w:numPr>
          <w:ilvl w:val="0"/>
          <w:numId w:val="1"/>
        </w:numPr>
      </w:pPr>
      <w:r>
        <w:t>Kijk naar tabel 3.7, wat kun je hierin aflezen?</w:t>
      </w:r>
    </w:p>
    <w:p w14:paraId="64FA81A7" w14:textId="045290B6" w:rsidR="0062294C" w:rsidRDefault="0062294C" w:rsidP="0062294C">
      <w:pPr>
        <w:pStyle w:val="Lijstalinea"/>
        <w:numPr>
          <w:ilvl w:val="0"/>
          <w:numId w:val="1"/>
        </w:numPr>
      </w:pPr>
      <w:r>
        <w:t>Waarvan is de grasgroei afhankelijk?</w:t>
      </w:r>
    </w:p>
    <w:p w14:paraId="6E864578" w14:textId="4E84446A" w:rsidR="0062294C" w:rsidRDefault="0062294C" w:rsidP="0062294C">
      <w:pPr>
        <w:pStyle w:val="Lijstalinea"/>
        <w:numPr>
          <w:ilvl w:val="0"/>
          <w:numId w:val="1"/>
        </w:numPr>
      </w:pPr>
      <w:r>
        <w:t>Wat kun je in tabel 3.9 aflezen?</w:t>
      </w:r>
    </w:p>
    <w:p w14:paraId="434165DB" w14:textId="63633B50" w:rsidR="0062294C" w:rsidRDefault="0062294C" w:rsidP="0062294C">
      <w:pPr>
        <w:ind w:left="360"/>
      </w:pPr>
    </w:p>
    <w:p w14:paraId="70E74A78" w14:textId="2B2352CD" w:rsidR="0062294C" w:rsidRDefault="0062294C" w:rsidP="0062294C">
      <w:pPr>
        <w:ind w:left="360"/>
      </w:pPr>
      <w:hyperlink r:id="rId5" w:history="1">
        <w:r>
          <w:rPr>
            <w:rStyle w:val="Hyperlink"/>
          </w:rPr>
          <w:t>https://www.wur.nl/upload_mm/e/2/0/ba5f66a8-1a8f-4cf4-aac3-59586e49deb3_Handboek%20Melkveehouderij%202019%20-%20H5.pdf</w:t>
        </w:r>
      </w:hyperlink>
    </w:p>
    <w:p w14:paraId="052C3A60" w14:textId="0CC81553" w:rsidR="0062294C" w:rsidRDefault="0062294C" w:rsidP="0062294C">
      <w:pPr>
        <w:ind w:left="360"/>
      </w:pPr>
    </w:p>
    <w:p w14:paraId="72E6B737" w14:textId="09F6E5C7" w:rsidR="0062294C" w:rsidRDefault="0062294C" w:rsidP="0062294C">
      <w:pPr>
        <w:ind w:left="360"/>
      </w:pPr>
      <w:r>
        <w:t>Gebruik bovenstaande link voor de vragen hieronder.</w:t>
      </w:r>
    </w:p>
    <w:p w14:paraId="5FD9C7ED" w14:textId="24149711" w:rsidR="0062294C" w:rsidRDefault="0062294C" w:rsidP="0062294C">
      <w:pPr>
        <w:ind w:left="360"/>
      </w:pPr>
      <w:proofErr w:type="spellStart"/>
      <w:r>
        <w:t>Hfdst</w:t>
      </w:r>
      <w:proofErr w:type="spellEnd"/>
      <w:r>
        <w:t xml:space="preserve"> 5.1 </w:t>
      </w:r>
      <w:proofErr w:type="spellStart"/>
      <w:r>
        <w:t>blz</w:t>
      </w:r>
      <w:proofErr w:type="spellEnd"/>
      <w:r>
        <w:t xml:space="preserve"> 1</w:t>
      </w:r>
    </w:p>
    <w:p w14:paraId="44F4237E" w14:textId="65027B14" w:rsidR="0062294C" w:rsidRDefault="0062294C" w:rsidP="0062294C">
      <w:pPr>
        <w:ind w:left="360"/>
      </w:pPr>
    </w:p>
    <w:p w14:paraId="2B389418" w14:textId="5F3C1155" w:rsidR="0062294C" w:rsidRDefault="0062294C" w:rsidP="0062294C">
      <w:pPr>
        <w:pStyle w:val="Lijstalinea"/>
        <w:numPr>
          <w:ilvl w:val="0"/>
          <w:numId w:val="2"/>
        </w:numPr>
      </w:pPr>
      <w:r>
        <w:t>Welke producten worden gebruikt als veevoer?</w:t>
      </w:r>
    </w:p>
    <w:p w14:paraId="1E71CC7D" w14:textId="210E3AD4" w:rsidR="0062294C" w:rsidRDefault="0062294C" w:rsidP="0062294C">
      <w:pPr>
        <w:pStyle w:val="Lijstalinea"/>
        <w:numPr>
          <w:ilvl w:val="0"/>
          <w:numId w:val="2"/>
        </w:numPr>
      </w:pPr>
      <w:r>
        <w:t>Kijk naar tabel 5.1, wat kun je daarin aflezen?</w:t>
      </w:r>
    </w:p>
    <w:p w14:paraId="39F3A577" w14:textId="29EC0EE9" w:rsidR="0062294C" w:rsidRDefault="0062294C" w:rsidP="0062294C">
      <w:pPr>
        <w:pStyle w:val="Lijstalinea"/>
        <w:numPr>
          <w:ilvl w:val="0"/>
          <w:numId w:val="2"/>
        </w:numPr>
      </w:pPr>
      <w:r>
        <w:t>Wat bepaalt hoeveel gras je kan maaien van een hectare?</w:t>
      </w:r>
    </w:p>
    <w:p w14:paraId="6004BFF5" w14:textId="3869F364" w:rsidR="0062294C" w:rsidRDefault="0062294C" w:rsidP="0062294C">
      <w:pPr>
        <w:pStyle w:val="Lijstalinea"/>
        <w:numPr>
          <w:ilvl w:val="0"/>
          <w:numId w:val="2"/>
        </w:numPr>
      </w:pPr>
      <w:r>
        <w:t>Wanneer ga je maaien?</w:t>
      </w:r>
    </w:p>
    <w:p w14:paraId="53AB27E2" w14:textId="0127EFD0" w:rsidR="0062294C" w:rsidRDefault="0062294C" w:rsidP="0062294C">
      <w:pPr>
        <w:pStyle w:val="Lijstalinea"/>
        <w:numPr>
          <w:ilvl w:val="0"/>
          <w:numId w:val="2"/>
        </w:numPr>
      </w:pPr>
      <w:r>
        <w:t>Waarom is suikerrijk gras belangrijk?</w:t>
      </w:r>
    </w:p>
    <w:p w14:paraId="7427BF86" w14:textId="6357A14B" w:rsidR="0062294C" w:rsidRDefault="0062294C" w:rsidP="0062294C">
      <w:pPr>
        <w:pStyle w:val="Lijstalinea"/>
        <w:numPr>
          <w:ilvl w:val="0"/>
          <w:numId w:val="2"/>
        </w:numPr>
      </w:pPr>
      <w:r>
        <w:t>Waar moet je op letten bij het maaien?</w:t>
      </w:r>
    </w:p>
    <w:p w14:paraId="33D39A9B" w14:textId="67630E00" w:rsidR="0062294C" w:rsidRDefault="0062294C" w:rsidP="0062294C">
      <w:pPr>
        <w:pStyle w:val="Lijstalinea"/>
        <w:numPr>
          <w:ilvl w:val="0"/>
          <w:numId w:val="2"/>
        </w:numPr>
      </w:pPr>
      <w:r>
        <w:t>Waarop let je bij het schudden?</w:t>
      </w:r>
    </w:p>
    <w:p w14:paraId="5E1D0CC3" w14:textId="0975E7BD" w:rsidR="0062294C" w:rsidRDefault="0062294C" w:rsidP="0062294C">
      <w:pPr>
        <w:pStyle w:val="Lijstalinea"/>
        <w:numPr>
          <w:ilvl w:val="0"/>
          <w:numId w:val="2"/>
        </w:numPr>
      </w:pPr>
      <w:r>
        <w:t>Welk percentage drogestofgehalte is wenselijk bij het kuilen van gras?</w:t>
      </w:r>
    </w:p>
    <w:p w14:paraId="0B47FC87" w14:textId="7C4DDA9E" w:rsidR="0062294C" w:rsidRDefault="0062294C" w:rsidP="0062294C">
      <w:pPr>
        <w:pStyle w:val="Lijstalinea"/>
        <w:numPr>
          <w:ilvl w:val="0"/>
          <w:numId w:val="2"/>
        </w:numPr>
      </w:pPr>
      <w:r>
        <w:t>Waarom is dit percentage drogestofgehalte belangrijk?</w:t>
      </w:r>
    </w:p>
    <w:p w14:paraId="51C8CFCA" w14:textId="21042004" w:rsidR="0062294C" w:rsidRDefault="0062294C" w:rsidP="0062294C">
      <w:pPr>
        <w:pStyle w:val="Lijstalinea"/>
        <w:numPr>
          <w:ilvl w:val="0"/>
          <w:numId w:val="2"/>
        </w:numPr>
      </w:pPr>
      <w:r>
        <w:t>Waarop moet je letten bij het inkuilen?</w:t>
      </w:r>
    </w:p>
    <w:p w14:paraId="364CEC08" w14:textId="0CA876BE" w:rsidR="0062294C" w:rsidRDefault="0062294C" w:rsidP="0062294C">
      <w:pPr>
        <w:pStyle w:val="Lijstalinea"/>
        <w:numPr>
          <w:ilvl w:val="0"/>
          <w:numId w:val="2"/>
        </w:numPr>
      </w:pPr>
      <w:r>
        <w:t>Wanneer gebruik je toevoegmiddelen bij het inkuilen?</w:t>
      </w:r>
    </w:p>
    <w:p w14:paraId="35E01DFB" w14:textId="22119225" w:rsidR="0062294C" w:rsidRDefault="0062294C" w:rsidP="0062294C">
      <w:pPr>
        <w:pStyle w:val="Lijstalinea"/>
        <w:numPr>
          <w:ilvl w:val="0"/>
          <w:numId w:val="2"/>
        </w:numPr>
      </w:pPr>
      <w:r>
        <w:t>Welke verliezen kunnen er zijn bij de voederwinning?</w:t>
      </w:r>
    </w:p>
    <w:p w14:paraId="17206398" w14:textId="23D7180D" w:rsidR="0099794F" w:rsidRDefault="0099794F" w:rsidP="0062294C">
      <w:pPr>
        <w:pStyle w:val="Lijstalinea"/>
        <w:numPr>
          <w:ilvl w:val="0"/>
          <w:numId w:val="2"/>
        </w:numPr>
      </w:pPr>
      <w:r>
        <w:t>Welke balen moeten het eerst gevoerd worden?</w:t>
      </w:r>
    </w:p>
    <w:p w14:paraId="0DC26A57" w14:textId="3A67DD6D" w:rsidR="0099794F" w:rsidRDefault="0099794F" w:rsidP="0062294C">
      <w:pPr>
        <w:pStyle w:val="Lijstalinea"/>
        <w:numPr>
          <w:ilvl w:val="0"/>
          <w:numId w:val="2"/>
        </w:numPr>
      </w:pPr>
      <w:r>
        <w:t>Waarmee kun je een kuil afdekken?</w:t>
      </w:r>
    </w:p>
    <w:p w14:paraId="42E70172" w14:textId="77777777" w:rsidR="0099794F" w:rsidRDefault="0099794F" w:rsidP="0099794F"/>
    <w:p w14:paraId="365F8460" w14:textId="77777777" w:rsidR="0099794F" w:rsidRDefault="0099794F" w:rsidP="0099794F"/>
    <w:p w14:paraId="1EB29391" w14:textId="77777777" w:rsidR="0099794F" w:rsidRDefault="0099794F" w:rsidP="0099794F"/>
    <w:p w14:paraId="76B57175" w14:textId="77777777" w:rsidR="0062294C" w:rsidRDefault="0062294C" w:rsidP="0062294C"/>
    <w:p w14:paraId="1100673D" w14:textId="77777777" w:rsidR="0062294C" w:rsidRDefault="0062294C" w:rsidP="0062294C">
      <w:pPr>
        <w:ind w:left="360"/>
      </w:pPr>
    </w:p>
    <w:sectPr w:rsidR="00622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hybridMultilevel"/>
    <w:tmpl w:val="59C8C1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B71"/>
    <w:multiLevelType w:val="hybridMultilevel"/>
    <w:tmpl w:val="49F0CD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7493E"/>
    <w:multiLevelType w:val="hybridMultilevel"/>
    <w:tmpl w:val="E9260F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4C"/>
    <w:rsid w:val="0062294C"/>
    <w:rsid w:val="0099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0CA"/>
  <w15:chartTrackingRefBased/>
  <w15:docId w15:val="{1E767943-3D4C-4541-9ECC-D36E1A20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2294C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6229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2294C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2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ur.nl/upload_mm/e/2/0/ba5f66a8-1a8f-4cf4-aac3-59586e49deb3_Handboek%20Melkveehouderij%202019%20-%20H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1</cp:revision>
  <dcterms:created xsi:type="dcterms:W3CDTF">2020-06-18T07:11:00Z</dcterms:created>
  <dcterms:modified xsi:type="dcterms:W3CDTF">2020-06-18T07:42:00Z</dcterms:modified>
</cp:coreProperties>
</file>